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A9" w:rsidRPr="00792E07" w:rsidRDefault="00F81EF6" w:rsidP="00792E07">
      <w:pPr>
        <w:tabs>
          <w:tab w:val="left" w:pos="360"/>
          <w:tab w:val="left" w:pos="540"/>
        </w:tabs>
        <w:spacing w:line="50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 w:rsidRPr="00792E07">
        <w:rPr>
          <w:rFonts w:ascii="仿宋_GB2312" w:eastAsia="仿宋_GB2312" w:hint="eastAsia"/>
          <w:b/>
          <w:bCs/>
          <w:sz w:val="44"/>
          <w:szCs w:val="44"/>
        </w:rPr>
        <w:t>华能四川水电有限公司招聘公告</w:t>
      </w:r>
    </w:p>
    <w:p w:rsidR="00792E07" w:rsidRDefault="006F5E9B" w:rsidP="006F5E9B">
      <w:pPr>
        <w:tabs>
          <w:tab w:val="left" w:pos="360"/>
          <w:tab w:val="left" w:pos="540"/>
        </w:tabs>
        <w:spacing w:line="500" w:lineRule="exact"/>
        <w:jc w:val="center"/>
        <w:rPr>
          <w:rFonts w:ascii="黑体" w:eastAsia="黑体" w:hAnsi="Times New Roman" w:cs="Times New Roman"/>
          <w:b/>
          <w:bCs/>
          <w:sz w:val="28"/>
          <w:szCs w:val="28"/>
        </w:rPr>
      </w:pPr>
      <w:r>
        <w:rPr>
          <w:rFonts w:ascii="黑体" w:eastAsia="黑体" w:hAnsi="Times New Roman" w:cs="Times New Roman" w:hint="eastAsia"/>
          <w:bCs/>
          <w:sz w:val="28"/>
          <w:szCs w:val="28"/>
        </w:rPr>
        <w:t xml:space="preserve"> </w:t>
      </w:r>
    </w:p>
    <w:p w:rsidR="00F81EF6" w:rsidRPr="005C7012" w:rsidRDefault="00F81EF6" w:rsidP="00F81EF6">
      <w:pPr>
        <w:tabs>
          <w:tab w:val="left" w:pos="360"/>
          <w:tab w:val="left" w:pos="540"/>
        </w:tabs>
        <w:spacing w:line="500" w:lineRule="exact"/>
        <w:rPr>
          <w:rFonts w:ascii="仿宋_GB2312" w:eastAsia="仿宋_GB2312"/>
          <w:b/>
          <w:bCs/>
          <w:sz w:val="36"/>
          <w:szCs w:val="36"/>
        </w:rPr>
      </w:pPr>
      <w:r w:rsidRPr="005C7012">
        <w:rPr>
          <w:rFonts w:ascii="仿宋_GB2312" w:eastAsia="仿宋_GB2312" w:hint="eastAsia"/>
          <w:b/>
          <w:bCs/>
          <w:sz w:val="36"/>
          <w:szCs w:val="36"/>
        </w:rPr>
        <w:t>单位基本信息：</w:t>
      </w:r>
    </w:p>
    <w:p w:rsidR="00F81EF6" w:rsidRPr="00B856EC" w:rsidRDefault="00F81EF6" w:rsidP="00F81EF6">
      <w:pPr>
        <w:tabs>
          <w:tab w:val="left" w:pos="360"/>
          <w:tab w:val="left" w:pos="540"/>
        </w:tabs>
        <w:spacing w:line="500" w:lineRule="exact"/>
        <w:rPr>
          <w:rFonts w:ascii="仿宋_GB2312" w:eastAsia="仿宋_GB2312"/>
          <w:bCs/>
          <w:sz w:val="28"/>
          <w:szCs w:val="28"/>
        </w:rPr>
      </w:pPr>
      <w:r w:rsidRPr="00B856EC">
        <w:rPr>
          <w:rFonts w:ascii="仿宋_GB2312" w:eastAsia="仿宋_GB2312" w:hint="eastAsia"/>
          <w:bCs/>
          <w:sz w:val="28"/>
          <w:szCs w:val="28"/>
        </w:rPr>
        <w:t>单位名称：华能四川水电有限公司</w:t>
      </w:r>
    </w:p>
    <w:p w:rsidR="00F81EF6" w:rsidRPr="00B856EC" w:rsidRDefault="00F81EF6" w:rsidP="00F81EF6">
      <w:pPr>
        <w:tabs>
          <w:tab w:val="left" w:pos="360"/>
          <w:tab w:val="left" w:pos="540"/>
        </w:tabs>
        <w:spacing w:line="50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单位隶属部门：中国华能集团公司</w:t>
      </w:r>
    </w:p>
    <w:p w:rsidR="00F81EF6" w:rsidRPr="00B856EC" w:rsidRDefault="00F81EF6" w:rsidP="00F81EF6">
      <w:pPr>
        <w:tabs>
          <w:tab w:val="left" w:pos="360"/>
          <w:tab w:val="left" w:pos="540"/>
        </w:tabs>
        <w:spacing w:line="500" w:lineRule="exact"/>
        <w:rPr>
          <w:rFonts w:ascii="仿宋_GB2312" w:eastAsia="仿宋_GB2312"/>
          <w:bCs/>
          <w:sz w:val="28"/>
          <w:szCs w:val="28"/>
        </w:rPr>
      </w:pPr>
      <w:r w:rsidRPr="00B856EC">
        <w:rPr>
          <w:rFonts w:ascii="仿宋_GB2312" w:eastAsia="仿宋_GB2312" w:hint="eastAsia"/>
          <w:bCs/>
          <w:sz w:val="28"/>
          <w:szCs w:val="28"/>
        </w:rPr>
        <w:t>单位性质：国有</w:t>
      </w:r>
      <w:r>
        <w:rPr>
          <w:rFonts w:ascii="仿宋_GB2312" w:eastAsia="仿宋_GB2312" w:hint="eastAsia"/>
          <w:bCs/>
          <w:sz w:val="28"/>
          <w:szCs w:val="28"/>
        </w:rPr>
        <w:t>中央</w:t>
      </w:r>
      <w:r w:rsidRPr="00B856EC">
        <w:rPr>
          <w:rFonts w:ascii="仿宋_GB2312" w:eastAsia="仿宋_GB2312" w:hint="eastAsia"/>
          <w:bCs/>
          <w:sz w:val="28"/>
          <w:szCs w:val="28"/>
        </w:rPr>
        <w:t>企业</w:t>
      </w:r>
    </w:p>
    <w:p w:rsidR="00F81EF6" w:rsidRPr="00B856EC" w:rsidRDefault="00F81EF6" w:rsidP="00F81EF6">
      <w:pPr>
        <w:tabs>
          <w:tab w:val="left" w:pos="360"/>
          <w:tab w:val="left" w:pos="540"/>
        </w:tabs>
        <w:spacing w:line="500" w:lineRule="exact"/>
        <w:rPr>
          <w:rFonts w:ascii="仿宋_GB2312" w:eastAsia="仿宋_GB2312"/>
          <w:bCs/>
          <w:sz w:val="28"/>
          <w:szCs w:val="28"/>
        </w:rPr>
      </w:pPr>
      <w:r w:rsidRPr="00B856EC">
        <w:rPr>
          <w:rFonts w:ascii="仿宋_GB2312" w:eastAsia="仿宋_GB2312" w:hint="eastAsia"/>
          <w:bCs/>
          <w:sz w:val="28"/>
          <w:szCs w:val="28"/>
        </w:rPr>
        <w:t>单位行业：能源/</w:t>
      </w:r>
      <w:r>
        <w:rPr>
          <w:rFonts w:ascii="仿宋_GB2312" w:eastAsia="仿宋_GB2312" w:hint="eastAsia"/>
          <w:bCs/>
          <w:sz w:val="28"/>
          <w:szCs w:val="28"/>
        </w:rPr>
        <w:t>水</w:t>
      </w:r>
      <w:r w:rsidRPr="00B856EC">
        <w:rPr>
          <w:rFonts w:ascii="仿宋_GB2312" w:eastAsia="仿宋_GB2312" w:hint="eastAsia"/>
          <w:bCs/>
          <w:sz w:val="28"/>
          <w:szCs w:val="28"/>
        </w:rPr>
        <w:t>力</w:t>
      </w:r>
      <w:r>
        <w:rPr>
          <w:rFonts w:ascii="仿宋_GB2312" w:eastAsia="仿宋_GB2312" w:hint="eastAsia"/>
          <w:bCs/>
          <w:sz w:val="28"/>
          <w:szCs w:val="28"/>
        </w:rPr>
        <w:t>发电</w:t>
      </w:r>
    </w:p>
    <w:p w:rsidR="00F81EF6" w:rsidRDefault="00F81EF6" w:rsidP="00F81EF6">
      <w:pPr>
        <w:spacing w:line="460" w:lineRule="exact"/>
        <w:rPr>
          <w:rFonts w:ascii="仿宋_GB2312" w:eastAsia="仿宋_GB2312" w:hAnsi="宋体"/>
          <w:sz w:val="28"/>
          <w:szCs w:val="28"/>
        </w:rPr>
      </w:pPr>
      <w:r w:rsidRPr="00B856EC">
        <w:rPr>
          <w:rFonts w:ascii="仿宋_GB2312" w:eastAsia="仿宋_GB2312" w:hint="eastAsia"/>
          <w:bCs/>
          <w:sz w:val="28"/>
          <w:szCs w:val="28"/>
        </w:rPr>
        <w:t>单位地址：</w:t>
      </w:r>
      <w:r>
        <w:rPr>
          <w:rFonts w:ascii="仿宋_GB2312" w:eastAsia="仿宋_GB2312" w:hAnsi="宋体" w:hint="eastAsia"/>
          <w:sz w:val="28"/>
          <w:szCs w:val="28"/>
        </w:rPr>
        <w:t>四川省成都市人民南路四段47号</w:t>
      </w:r>
    </w:p>
    <w:p w:rsidR="00F81EF6" w:rsidRDefault="00F81EF6" w:rsidP="00F81EF6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单位Email：</w:t>
      </w:r>
      <w:hyperlink r:id="rId6" w:history="1">
        <w:r w:rsidRPr="003F41F5">
          <w:rPr>
            <w:rStyle w:val="a3"/>
            <w:rFonts w:ascii="仿宋_GB2312" w:eastAsia="仿宋_GB2312" w:hAnsi="宋体" w:hint="eastAsia"/>
            <w:sz w:val="28"/>
            <w:szCs w:val="28"/>
          </w:rPr>
          <w:t>zhaopin@chngsc.com</w:t>
        </w:r>
      </w:hyperlink>
    </w:p>
    <w:p w:rsidR="00F81EF6" w:rsidRDefault="00F81EF6" w:rsidP="00F81EF6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单位咨询电话：028-82945272/82945381/82945390</w:t>
      </w:r>
    </w:p>
    <w:p w:rsidR="00F81EF6" w:rsidRDefault="00F81EF6" w:rsidP="00F81EF6">
      <w:pPr>
        <w:tabs>
          <w:tab w:val="left" w:pos="360"/>
          <w:tab w:val="left" w:pos="540"/>
        </w:tabs>
        <w:spacing w:line="500" w:lineRule="exact"/>
        <w:jc w:val="left"/>
        <w:rPr>
          <w:rFonts w:ascii="黑体" w:eastAsia="黑体" w:hAnsi="Times New Roman" w:cs="Times New Roman"/>
          <w:b/>
          <w:bCs/>
          <w:sz w:val="28"/>
          <w:szCs w:val="28"/>
        </w:rPr>
      </w:pPr>
    </w:p>
    <w:p w:rsidR="00F81EF6" w:rsidRPr="00B17584" w:rsidRDefault="00F81EF6" w:rsidP="00F81EF6">
      <w:pPr>
        <w:tabs>
          <w:tab w:val="left" w:pos="360"/>
          <w:tab w:val="left" w:pos="540"/>
        </w:tabs>
        <w:spacing w:line="500" w:lineRule="exact"/>
        <w:rPr>
          <w:rFonts w:ascii="黑体" w:eastAsia="黑体"/>
          <w:b/>
          <w:bCs/>
          <w:sz w:val="36"/>
          <w:szCs w:val="36"/>
        </w:rPr>
      </w:pPr>
      <w:r w:rsidRPr="00B17584">
        <w:rPr>
          <w:rFonts w:ascii="仿宋_GB2312" w:eastAsia="仿宋_GB2312" w:hint="eastAsia"/>
          <w:b/>
          <w:bCs/>
          <w:sz w:val="36"/>
          <w:szCs w:val="36"/>
        </w:rPr>
        <w:t>招聘信息内容：</w:t>
      </w:r>
    </w:p>
    <w:p w:rsidR="00F81EF6" w:rsidRPr="00CE7A7E" w:rsidRDefault="00F81EF6" w:rsidP="00F81EF6">
      <w:pPr>
        <w:spacing w:line="46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华能四川水电有限公司是中国华能集团公司在四川设立的区域公司，主要从事水电项目的投资开发、建设和经营管理。自1990年开始在川内进行中型水电梯级开发以来，华能已进入四川境内的</w:t>
      </w:r>
      <w:r>
        <w:rPr>
          <w:rFonts w:ascii="仿宋_GB2312" w:eastAsia="仿宋_GB2312" w:hint="eastAsia"/>
          <w:sz w:val="28"/>
          <w:szCs w:val="28"/>
        </w:rPr>
        <w:t>岷江、嘉陵江、涪江、宝兴河、瓦斯河、巴楚河、大渡河</w:t>
      </w:r>
      <w:r>
        <w:rPr>
          <w:rFonts w:ascii="仿宋_GB2312" w:eastAsia="仿宋_GB2312" w:hAnsi="宋体" w:hint="eastAsia"/>
          <w:sz w:val="28"/>
          <w:szCs w:val="28"/>
        </w:rPr>
        <w:t>等流域，建成</w:t>
      </w:r>
      <w:r w:rsidRPr="00026E8C">
        <w:rPr>
          <w:rFonts w:ascii="仿宋_GB2312" w:eastAsia="仿宋_GB2312" w:hAnsi="宋体" w:hint="eastAsia"/>
          <w:sz w:val="28"/>
          <w:szCs w:val="28"/>
        </w:rPr>
        <w:t>投产19座水电站，投产容量252.6万千瓦。</w:t>
      </w:r>
      <w:r>
        <w:rPr>
          <w:rFonts w:ascii="仿宋_GB2312" w:eastAsia="仿宋_GB2312" w:hAnsi="宋体" w:hint="eastAsia"/>
          <w:sz w:val="28"/>
          <w:szCs w:val="28"/>
        </w:rPr>
        <w:t>所属</w:t>
      </w:r>
      <w:r w:rsidRPr="00026E8C">
        <w:rPr>
          <w:rFonts w:ascii="仿宋_GB2312" w:eastAsia="仿宋_GB2312" w:hAnsi="宋体" w:hint="eastAsia"/>
          <w:sz w:val="28"/>
          <w:szCs w:val="28"/>
        </w:rPr>
        <w:t>10个</w:t>
      </w:r>
      <w:r>
        <w:rPr>
          <w:rFonts w:ascii="仿宋_GB2312" w:eastAsia="仿宋_GB2312" w:hAnsi="宋体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bCs/>
          <w:sz w:val="28"/>
          <w:szCs w:val="28"/>
        </w:rPr>
        <w:t>四川华能太平驿水电有限责任公司、四川华能宝兴河水电有限责任公司、四川华能嘉陵江水电有限责任公司（四川华能东西关水电股份有限公司）、四川华能康定水电有限责任公司（四川华能巴塘水电有限公司）、四川华能涪江水电有限责任公司（华能明台电力有限责任公司）、四川华能泸定水电有限公司、四川华能能源销售有限公司。以上单位</w:t>
      </w:r>
      <w:r>
        <w:rPr>
          <w:rFonts w:ascii="仿宋_GB2312" w:eastAsia="仿宋_GB2312" w:hint="eastAsia"/>
          <w:sz w:val="28"/>
          <w:szCs w:val="28"/>
        </w:rPr>
        <w:t>分布在四川省的成都、雅安、绵阳、南充、广安、阿坝、甘孜等7个市州。</w:t>
      </w:r>
    </w:p>
    <w:p w:rsidR="00F81EF6" w:rsidRDefault="00F81EF6" w:rsidP="00F81EF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因工作需要，我公司所属单位面向院校，通过考试、面试等考核方式公开招聘应届大学毕业生数名。现将有关事项公告如下：</w:t>
      </w:r>
    </w:p>
    <w:p w:rsidR="00F81EF6" w:rsidRPr="00B17584" w:rsidRDefault="00F81EF6" w:rsidP="007D3189">
      <w:pPr>
        <w:spacing w:line="460" w:lineRule="exact"/>
        <w:ind w:firstLineChars="200" w:firstLine="720"/>
        <w:rPr>
          <w:rFonts w:ascii="仿宋_GB2312" w:eastAsia="仿宋_GB2312" w:hAnsi="宋体"/>
          <w:b/>
          <w:sz w:val="36"/>
          <w:szCs w:val="36"/>
        </w:rPr>
      </w:pPr>
      <w:r w:rsidRPr="00B17584">
        <w:rPr>
          <w:rFonts w:ascii="仿宋_GB2312" w:eastAsia="仿宋_GB2312" w:hAnsi="宋体" w:hint="eastAsia"/>
          <w:b/>
          <w:sz w:val="36"/>
          <w:szCs w:val="36"/>
        </w:rPr>
        <w:t>一、招聘对象</w:t>
      </w:r>
    </w:p>
    <w:p w:rsidR="00F81EF6" w:rsidRPr="0008662F" w:rsidRDefault="00F81EF6" w:rsidP="00F81EF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4DF0">
        <w:rPr>
          <w:rFonts w:ascii="仿宋_GB2312" w:eastAsia="仿宋_GB2312"/>
          <w:sz w:val="28"/>
          <w:szCs w:val="28"/>
        </w:rPr>
        <w:t>国内全日制普通高等院校统招</w:t>
      </w:r>
      <w:r>
        <w:rPr>
          <w:rFonts w:ascii="仿宋_GB2312" w:eastAsia="仿宋_GB2312" w:hAnsi="宋体" w:hint="eastAsia"/>
          <w:sz w:val="28"/>
          <w:szCs w:val="28"/>
        </w:rPr>
        <w:t>的2017年应届大学毕业生。</w:t>
      </w:r>
    </w:p>
    <w:p w:rsidR="00F81EF6" w:rsidRPr="00B17584" w:rsidRDefault="00F81EF6" w:rsidP="007D3189">
      <w:pPr>
        <w:spacing w:line="460" w:lineRule="exact"/>
        <w:ind w:firstLineChars="200" w:firstLine="720"/>
        <w:rPr>
          <w:rFonts w:ascii="仿宋_GB2312" w:eastAsia="仿宋_GB2312" w:hAnsi="宋体"/>
          <w:b/>
          <w:bCs/>
          <w:sz w:val="36"/>
          <w:szCs w:val="36"/>
        </w:rPr>
      </w:pPr>
      <w:r w:rsidRPr="00B17584">
        <w:rPr>
          <w:rFonts w:ascii="仿宋_GB2312" w:eastAsia="仿宋_GB2312" w:hAnsi="宋体" w:hint="eastAsia"/>
          <w:b/>
          <w:bCs/>
          <w:sz w:val="36"/>
          <w:szCs w:val="36"/>
        </w:rPr>
        <w:t>二、应聘基本条件</w:t>
      </w:r>
    </w:p>
    <w:p w:rsidR="00F81EF6" w:rsidRPr="006712A7" w:rsidRDefault="00F81EF6" w:rsidP="00F81EF6">
      <w:pPr>
        <w:pStyle w:val="a4"/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712A7">
        <w:rPr>
          <w:rFonts w:ascii="仿宋_GB2312" w:eastAsia="仿宋_GB2312" w:hAnsi="仿宋" w:hint="eastAsia"/>
          <w:sz w:val="28"/>
          <w:szCs w:val="28"/>
        </w:rPr>
        <w:t>品行端正</w:t>
      </w:r>
      <w:r>
        <w:rPr>
          <w:rFonts w:ascii="仿宋_GB2312" w:eastAsia="仿宋_GB2312" w:hAnsi="仿宋" w:hint="eastAsia"/>
          <w:sz w:val="28"/>
          <w:szCs w:val="28"/>
        </w:rPr>
        <w:t>，遵纪守法，认同华能企业文化；</w:t>
      </w:r>
      <w:r w:rsidRPr="006712A7">
        <w:rPr>
          <w:rFonts w:ascii="仿宋_GB2312" w:eastAsia="仿宋_GB2312" w:hAnsi="仿宋" w:hint="eastAsia"/>
          <w:sz w:val="28"/>
          <w:szCs w:val="28"/>
        </w:rPr>
        <w:t>身心健康，能适应岗</w:t>
      </w:r>
      <w:r w:rsidRPr="006712A7">
        <w:rPr>
          <w:rFonts w:ascii="仿宋_GB2312" w:eastAsia="仿宋_GB2312" w:hAnsi="仿宋" w:hint="eastAsia"/>
          <w:sz w:val="28"/>
          <w:szCs w:val="28"/>
        </w:rPr>
        <w:lastRenderedPageBreak/>
        <w:t>位工作；符合企业实际需要，专业</w:t>
      </w:r>
      <w:r>
        <w:rPr>
          <w:rFonts w:ascii="仿宋_GB2312" w:eastAsia="仿宋_GB2312" w:hAnsi="仿宋" w:hint="eastAsia"/>
          <w:sz w:val="28"/>
          <w:szCs w:val="28"/>
        </w:rPr>
        <w:t>与岗位</w:t>
      </w:r>
      <w:r w:rsidRPr="006712A7">
        <w:rPr>
          <w:rFonts w:ascii="仿宋_GB2312" w:eastAsia="仿宋_GB2312" w:hAnsi="仿宋" w:hint="eastAsia"/>
          <w:sz w:val="28"/>
          <w:szCs w:val="28"/>
        </w:rPr>
        <w:t>对口</w:t>
      </w:r>
      <w:r>
        <w:rPr>
          <w:rFonts w:ascii="仿宋_GB2312" w:eastAsia="仿宋_GB2312" w:hAnsi="仿宋" w:hint="eastAsia"/>
          <w:sz w:val="28"/>
          <w:szCs w:val="28"/>
        </w:rPr>
        <w:t>；成绩优良，取得相应学位学历</w:t>
      </w:r>
      <w:r w:rsidRPr="006712A7">
        <w:rPr>
          <w:rFonts w:ascii="仿宋_GB2312" w:eastAsia="仿宋_GB2312" w:hAnsi="仿宋" w:hint="eastAsia"/>
          <w:sz w:val="28"/>
          <w:szCs w:val="28"/>
        </w:rPr>
        <w:t>。</w:t>
      </w:r>
    </w:p>
    <w:p w:rsidR="00C034BF" w:rsidRPr="00B17584" w:rsidRDefault="00F81EF6" w:rsidP="007D3189">
      <w:pPr>
        <w:spacing w:line="460" w:lineRule="exact"/>
        <w:ind w:leftChars="258" w:left="751" w:hangingChars="58" w:hanging="209"/>
        <w:rPr>
          <w:rFonts w:ascii="仿宋_GB2312" w:eastAsia="仿宋_GB2312"/>
          <w:b/>
          <w:sz w:val="36"/>
          <w:szCs w:val="36"/>
        </w:rPr>
      </w:pPr>
      <w:r w:rsidRPr="00B17584">
        <w:rPr>
          <w:rFonts w:ascii="仿宋_GB2312" w:eastAsia="仿宋_GB2312" w:hint="eastAsia"/>
          <w:b/>
          <w:sz w:val="36"/>
          <w:szCs w:val="36"/>
        </w:rPr>
        <w:t>三、招聘专业</w:t>
      </w:r>
    </w:p>
    <w:p w:rsidR="00C034BF" w:rsidRPr="00FA4450" w:rsidRDefault="00F81EF6" w:rsidP="00FA4450">
      <w:pPr>
        <w:spacing w:line="4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电气工程及其自动化、</w:t>
      </w:r>
      <w:r w:rsidR="006F5E9B" w:rsidRPr="006F5E9B">
        <w:rPr>
          <w:rFonts w:ascii="仿宋_GB2312" w:eastAsia="仿宋_GB2312" w:hAnsi="宋体" w:hint="eastAsia"/>
          <w:sz w:val="28"/>
          <w:szCs w:val="28"/>
        </w:rPr>
        <w:t>能源与动力工程、</w:t>
      </w:r>
      <w:r w:rsidR="007D3189">
        <w:rPr>
          <w:rFonts w:ascii="仿宋_GB2312" w:eastAsia="仿宋_GB2312" w:hAnsi="宋体" w:hint="eastAsia"/>
          <w:sz w:val="28"/>
          <w:szCs w:val="28"/>
        </w:rPr>
        <w:t>水文与水资源工程、会计学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C034BF" w:rsidRPr="00FA4450" w:rsidRDefault="00C034BF" w:rsidP="007D3189">
      <w:pPr>
        <w:spacing w:line="460" w:lineRule="exact"/>
        <w:ind w:firstLineChars="147" w:firstLine="529"/>
        <w:rPr>
          <w:rFonts w:ascii="仿宋_GB2312" w:eastAsia="仿宋_GB2312" w:hAnsi="宋体"/>
          <w:bCs/>
          <w:sz w:val="36"/>
          <w:szCs w:val="36"/>
        </w:rPr>
      </w:pPr>
      <w:r w:rsidRPr="00FA4450">
        <w:rPr>
          <w:rFonts w:ascii="仿宋_GB2312" w:eastAsia="仿宋_GB2312" w:hAnsi="宋体" w:hint="eastAsia"/>
          <w:b/>
          <w:bCs/>
          <w:sz w:val="36"/>
          <w:szCs w:val="36"/>
        </w:rPr>
        <w:t>四、报名</w:t>
      </w:r>
    </w:p>
    <w:p w:rsidR="00FE5BBE" w:rsidRPr="00DE5564" w:rsidRDefault="00C034BF" w:rsidP="00DE5564">
      <w:pPr>
        <w:spacing w:line="460" w:lineRule="exac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应聘者应提供以下个人资料</w:t>
      </w:r>
      <w:r w:rsidR="00FE5BBE">
        <w:rPr>
          <w:rFonts w:ascii="仿宋_GB2312" w:eastAsia="仿宋_GB2312" w:hAnsi="宋体" w:hint="eastAsia"/>
          <w:bCs/>
          <w:sz w:val="28"/>
          <w:szCs w:val="28"/>
        </w:rPr>
        <w:t>：</w:t>
      </w:r>
      <w:r w:rsidR="00DE5564">
        <w:rPr>
          <w:rFonts w:ascii="仿宋_GB2312" w:eastAsia="仿宋_GB2312" w:hAnsi="宋体" w:hint="eastAsia"/>
          <w:bCs/>
          <w:sz w:val="28"/>
          <w:szCs w:val="28"/>
        </w:rPr>
        <w:t>个人简历</w:t>
      </w:r>
      <w:r w:rsidR="00FE5BBE">
        <w:rPr>
          <w:rFonts w:ascii="仿宋_GB2312" w:eastAsia="仿宋_GB2312" w:hAnsi="宋体" w:hint="eastAsia"/>
          <w:bCs/>
          <w:sz w:val="28"/>
          <w:szCs w:val="28"/>
        </w:rPr>
        <w:t>（须粘贴1寸免冠近照）</w:t>
      </w:r>
      <w:r w:rsidR="00DE5564">
        <w:rPr>
          <w:rFonts w:ascii="仿宋_GB2312" w:eastAsia="仿宋_GB2312" w:hAnsi="宋体" w:hint="eastAsia"/>
          <w:bCs/>
          <w:sz w:val="28"/>
          <w:szCs w:val="28"/>
        </w:rPr>
        <w:t>、</w:t>
      </w:r>
      <w:r w:rsidR="00DE5564">
        <w:rPr>
          <w:rFonts w:ascii="仿宋_GB2312" w:eastAsia="仿宋_GB2312" w:hAnsi="宋体" w:hint="eastAsia"/>
          <w:color w:val="000000"/>
          <w:sz w:val="28"/>
          <w:szCs w:val="28"/>
        </w:rPr>
        <w:t>学校出具的全科成绩单、</w:t>
      </w:r>
      <w:r>
        <w:rPr>
          <w:rFonts w:ascii="仿宋_GB2312" w:eastAsia="仿宋_GB2312" w:hAnsi="宋体" w:hint="eastAsia"/>
          <w:bCs/>
          <w:sz w:val="28"/>
          <w:szCs w:val="28"/>
        </w:rPr>
        <w:t>学校就业推荐表</w:t>
      </w:r>
      <w:r w:rsidR="00DE5564">
        <w:rPr>
          <w:rFonts w:ascii="仿宋_GB2312" w:eastAsia="仿宋_GB2312" w:hAnsi="宋体" w:hint="eastAsia"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教育部学籍在线验证报告</w:t>
      </w:r>
      <w:r w:rsidR="00DE556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本人身份证</w:t>
      </w:r>
      <w:r w:rsidR="00DE5564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获奖</w:t>
      </w:r>
      <w:r w:rsidR="00FE5BBE">
        <w:rPr>
          <w:rFonts w:ascii="仿宋_GB2312" w:eastAsia="仿宋_GB2312" w:hAnsi="宋体" w:hint="eastAsia"/>
          <w:color w:val="000000"/>
          <w:sz w:val="28"/>
          <w:szCs w:val="28"/>
        </w:rPr>
        <w:t>证书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FE5BBE">
        <w:rPr>
          <w:rFonts w:ascii="仿宋_GB2312" w:eastAsia="仿宋_GB2312" w:hAnsi="宋体" w:hint="eastAsia"/>
          <w:color w:val="000000"/>
          <w:sz w:val="28"/>
          <w:szCs w:val="28"/>
        </w:rPr>
        <w:t>有关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等级</w:t>
      </w:r>
      <w:r w:rsidR="00FE5BBE">
        <w:rPr>
          <w:rFonts w:ascii="仿宋_GB2312" w:eastAsia="仿宋_GB2312" w:hAnsi="宋体" w:hint="eastAsia"/>
          <w:color w:val="000000"/>
          <w:sz w:val="28"/>
          <w:szCs w:val="28"/>
        </w:rPr>
        <w:t>证书及能够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证明本人</w:t>
      </w:r>
      <w:r w:rsidR="00FE5BBE">
        <w:rPr>
          <w:rFonts w:ascii="仿宋_GB2312" w:eastAsia="仿宋_GB2312" w:hAnsi="宋体" w:hint="eastAsia"/>
          <w:color w:val="000000"/>
          <w:sz w:val="28"/>
          <w:szCs w:val="28"/>
        </w:rPr>
        <w:t>能力、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学识</w:t>
      </w:r>
      <w:r w:rsidR="00FE5BBE">
        <w:rPr>
          <w:rFonts w:ascii="仿宋_GB2312" w:eastAsia="仿宋_GB2312" w:hAnsi="宋体" w:hint="eastAsia"/>
          <w:color w:val="000000"/>
          <w:sz w:val="28"/>
          <w:szCs w:val="28"/>
        </w:rPr>
        <w:t>水平的其他资料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复印件。</w:t>
      </w:r>
    </w:p>
    <w:p w:rsidR="00C034BF" w:rsidRDefault="00DE5564" w:rsidP="00FA4450">
      <w:pPr>
        <w:spacing w:line="46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报名截止时间：</w:t>
      </w:r>
      <w:r w:rsidR="00556328">
        <w:rPr>
          <w:rFonts w:ascii="仿宋_GB2312" w:eastAsia="仿宋_GB2312" w:hAnsi="宋体" w:hint="eastAsia"/>
          <w:bCs/>
          <w:sz w:val="28"/>
          <w:szCs w:val="28"/>
        </w:rPr>
        <w:t>2016年</w:t>
      </w:r>
      <w:r w:rsidR="00FA4450" w:rsidRPr="00FA4450">
        <w:rPr>
          <w:rFonts w:ascii="仿宋_GB2312" w:eastAsia="仿宋_GB2312" w:hAnsi="宋体" w:hint="eastAsia"/>
          <w:bCs/>
          <w:sz w:val="28"/>
          <w:szCs w:val="28"/>
        </w:rPr>
        <w:t>11月20日。</w:t>
      </w:r>
    </w:p>
    <w:p w:rsidR="00901DAC" w:rsidRDefault="00901DAC" w:rsidP="00FA4450">
      <w:pPr>
        <w:spacing w:line="46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报名咨询电话：028-82945272/82945381/82945390</w:t>
      </w:r>
    </w:p>
    <w:p w:rsidR="00901DAC" w:rsidRPr="00FA4450" w:rsidRDefault="00901DAC" w:rsidP="00FA4450">
      <w:pPr>
        <w:spacing w:line="460" w:lineRule="exact"/>
        <w:ind w:firstLine="57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联系人：周老师、王老师、郭老师</w:t>
      </w:r>
    </w:p>
    <w:p w:rsidR="00F81EF6" w:rsidRPr="00B17584" w:rsidRDefault="00DE5564" w:rsidP="007D3189">
      <w:pPr>
        <w:spacing w:line="460" w:lineRule="exact"/>
        <w:ind w:firstLineChars="146" w:firstLine="526"/>
        <w:rPr>
          <w:rFonts w:ascii="仿宋_GB2312" w:eastAsia="仿宋_GB2312" w:hAnsi="宋体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五</w:t>
      </w:r>
      <w:r w:rsidR="00F81EF6" w:rsidRPr="00B17584">
        <w:rPr>
          <w:rFonts w:ascii="仿宋_GB2312" w:eastAsia="仿宋_GB2312" w:hAnsi="宋体" w:hint="eastAsia"/>
          <w:b/>
          <w:bCs/>
          <w:sz w:val="36"/>
          <w:szCs w:val="36"/>
        </w:rPr>
        <w:t>、应聘资料投递方式</w:t>
      </w:r>
    </w:p>
    <w:p w:rsidR="00F81EF6" w:rsidRDefault="00F81EF6" w:rsidP="00F81EF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（1）电子邮箱</w:t>
      </w:r>
      <w:r>
        <w:rPr>
          <w:rFonts w:ascii="仿宋_GB2312" w:eastAsia="仿宋_GB2312" w:hAnsi="宋体" w:hint="eastAsia"/>
          <w:sz w:val="28"/>
          <w:szCs w:val="28"/>
        </w:rPr>
        <w:t>：zhaopin@chngsc.com</w:t>
      </w:r>
    </w:p>
    <w:p w:rsidR="00F81EF6" w:rsidRDefault="00F81EF6" w:rsidP="00F81EF6">
      <w:pPr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（2）邮寄纸质资料：</w:t>
      </w:r>
    </w:p>
    <w:p w:rsidR="00F81EF6" w:rsidRDefault="00F81EF6" w:rsidP="00F81EF6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地址：四川省成都市人民南路四段47号华能大厦1703室</w:t>
      </w:r>
    </w:p>
    <w:p w:rsidR="00F81EF6" w:rsidRDefault="00F81EF6" w:rsidP="00F81EF6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单位：华能四川水电有限公司人力资源部   </w:t>
      </w:r>
    </w:p>
    <w:p w:rsidR="00DE5564" w:rsidRDefault="00F81EF6" w:rsidP="00F81EF6">
      <w:pPr>
        <w:spacing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邮编：610041</w:t>
      </w:r>
    </w:p>
    <w:p w:rsidR="00F81EF6" w:rsidRPr="00B17584" w:rsidRDefault="00901DAC" w:rsidP="007D3189">
      <w:pPr>
        <w:spacing w:line="460" w:lineRule="exact"/>
        <w:ind w:firstLineChars="200" w:firstLine="720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六</w:t>
      </w:r>
      <w:r w:rsidR="00F81EF6" w:rsidRPr="00B17584">
        <w:rPr>
          <w:rFonts w:ascii="仿宋_GB2312" w:eastAsia="仿宋_GB2312" w:hAnsi="宋体" w:hint="eastAsia"/>
          <w:b/>
          <w:sz w:val="36"/>
          <w:szCs w:val="36"/>
        </w:rPr>
        <w:t>、注意事项</w:t>
      </w:r>
    </w:p>
    <w:p w:rsidR="00F81EF6" w:rsidRDefault="00F81EF6" w:rsidP="00F81EF6">
      <w:pPr>
        <w:tabs>
          <w:tab w:val="left" w:pos="900"/>
        </w:tabs>
        <w:spacing w:line="4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应聘者本人应对所提供材料的真实性负责。如有不实，取消应聘资格。</w:t>
      </w:r>
    </w:p>
    <w:p w:rsidR="00F81EF6" w:rsidRPr="00FB0F70" w:rsidRDefault="00F81EF6" w:rsidP="00FA4450">
      <w:pPr>
        <w:tabs>
          <w:tab w:val="left" w:pos="900"/>
        </w:tabs>
        <w:spacing w:line="460" w:lineRule="exact"/>
        <w:rPr>
          <w:rFonts w:ascii="仿宋_GB2312" w:eastAsia="仿宋_GB2312" w:hAnsi="宋体"/>
          <w:sz w:val="28"/>
          <w:szCs w:val="28"/>
        </w:rPr>
      </w:pPr>
    </w:p>
    <w:p w:rsidR="00F81EF6" w:rsidRDefault="00F81EF6" w:rsidP="00F81EF6">
      <w:pPr>
        <w:spacing w:line="460" w:lineRule="exact"/>
        <w:ind w:firstLineChars="1500" w:firstLine="4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华能四川水电有限公司</w:t>
      </w:r>
    </w:p>
    <w:p w:rsidR="00F81EF6" w:rsidRPr="00FA4450" w:rsidRDefault="00F81EF6" w:rsidP="00FA4450">
      <w:pPr>
        <w:spacing w:line="46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2016年10月</w:t>
      </w:r>
    </w:p>
    <w:sectPr w:rsidR="00F81EF6" w:rsidRPr="00FA4450" w:rsidSect="000B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E3D" w:rsidRDefault="00DE6E3D" w:rsidP="00F75BE4">
      <w:r>
        <w:separator/>
      </w:r>
    </w:p>
  </w:endnote>
  <w:endnote w:type="continuationSeparator" w:id="1">
    <w:p w:rsidR="00DE6E3D" w:rsidRDefault="00DE6E3D" w:rsidP="00F7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E3D" w:rsidRDefault="00DE6E3D" w:rsidP="00F75BE4">
      <w:r>
        <w:separator/>
      </w:r>
    </w:p>
  </w:footnote>
  <w:footnote w:type="continuationSeparator" w:id="1">
    <w:p w:rsidR="00DE6E3D" w:rsidRDefault="00DE6E3D" w:rsidP="00F75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EF6"/>
    <w:rsid w:val="000B14A9"/>
    <w:rsid w:val="001C6558"/>
    <w:rsid w:val="004F1A1B"/>
    <w:rsid w:val="00556328"/>
    <w:rsid w:val="00661E04"/>
    <w:rsid w:val="006A7E1D"/>
    <w:rsid w:val="006F5E9B"/>
    <w:rsid w:val="00792E07"/>
    <w:rsid w:val="007D3189"/>
    <w:rsid w:val="008C2E5A"/>
    <w:rsid w:val="00901DAC"/>
    <w:rsid w:val="00A07133"/>
    <w:rsid w:val="00C034BF"/>
    <w:rsid w:val="00DA4963"/>
    <w:rsid w:val="00DE5564"/>
    <w:rsid w:val="00DE6E3D"/>
    <w:rsid w:val="00E70A6F"/>
    <w:rsid w:val="00F20675"/>
    <w:rsid w:val="00F75BE4"/>
    <w:rsid w:val="00F81EF6"/>
    <w:rsid w:val="00FA4450"/>
    <w:rsid w:val="00FE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1E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1EF6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"/>
    <w:uiPriority w:val="99"/>
    <w:semiHidden/>
    <w:unhideWhenUsed/>
    <w:rsid w:val="00F7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75BE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7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75B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opin@chngs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WZH</dc:creator>
  <cp:lastModifiedBy>WZH</cp:lastModifiedBy>
  <cp:revision>12</cp:revision>
  <dcterms:created xsi:type="dcterms:W3CDTF">2016-11-03T01:36:00Z</dcterms:created>
  <dcterms:modified xsi:type="dcterms:W3CDTF">2016-11-03T06:58:00Z</dcterms:modified>
</cp:coreProperties>
</file>