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1C" w:rsidRPr="00AF241A" w:rsidRDefault="009A3B1C" w:rsidP="009A3B1C">
      <w:pPr>
        <w:widowControl/>
        <w:spacing w:line="520" w:lineRule="exact"/>
        <w:ind w:firstLine="480"/>
        <w:jc w:val="left"/>
        <w:outlineLvl w:val="0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</w:t>
      </w:r>
      <w:r w:rsidR="007821A4">
        <w:rPr>
          <w:rFonts w:ascii="宋体" w:hAnsi="宋体" w:cs="宋体" w:hint="eastAsia"/>
          <w:b/>
          <w:kern w:val="0"/>
          <w:sz w:val="24"/>
        </w:rPr>
        <w:t>3</w:t>
      </w:r>
    </w:p>
    <w:p w:rsidR="009A3B1C" w:rsidRPr="001148F0" w:rsidRDefault="009A3B1C" w:rsidP="009A3B1C">
      <w:pPr>
        <w:widowControl/>
        <w:spacing w:line="400" w:lineRule="exact"/>
        <w:ind w:firstLine="480"/>
        <w:jc w:val="left"/>
        <w:outlineLvl w:val="0"/>
        <w:rPr>
          <w:rFonts w:ascii="宋体" w:hAnsi="宋体" w:cs="宋体"/>
          <w:kern w:val="0"/>
          <w:sz w:val="24"/>
        </w:rPr>
      </w:pPr>
    </w:p>
    <w:p w:rsidR="009A3B1C" w:rsidRPr="003F1B70" w:rsidRDefault="009A3B1C" w:rsidP="009A3B1C">
      <w:pPr>
        <w:widowControl/>
        <w:spacing w:line="560" w:lineRule="exact"/>
        <w:ind w:firstLine="480"/>
        <w:jc w:val="center"/>
        <w:outlineLvl w:val="0"/>
        <w:rPr>
          <w:rFonts w:hAnsi="宋体" w:cs="宋体"/>
          <w:b/>
          <w:sz w:val="30"/>
          <w:szCs w:val="30"/>
        </w:rPr>
      </w:pPr>
      <w:r w:rsidRPr="003F1B70">
        <w:rPr>
          <w:rFonts w:hAnsi="宋体" w:cs="宋体" w:hint="eastAsia"/>
          <w:b/>
          <w:sz w:val="30"/>
          <w:szCs w:val="30"/>
        </w:rPr>
        <w:t>武汉大学</w:t>
      </w:r>
      <w:r w:rsidR="005260DA">
        <w:rPr>
          <w:rFonts w:hAnsi="宋体" w:cs="宋体" w:hint="eastAsia"/>
          <w:b/>
          <w:sz w:val="30"/>
          <w:szCs w:val="30"/>
        </w:rPr>
        <w:t>电气工程</w:t>
      </w:r>
      <w:r w:rsidRPr="003F1B70">
        <w:rPr>
          <w:rFonts w:hAnsi="宋体" w:cs="宋体" w:hint="eastAsia"/>
          <w:b/>
          <w:sz w:val="30"/>
          <w:szCs w:val="30"/>
        </w:rPr>
        <w:t>学院</w:t>
      </w:r>
    </w:p>
    <w:p w:rsidR="009A3B1C" w:rsidRDefault="009A3B1C" w:rsidP="009A3B1C">
      <w:pPr>
        <w:widowControl/>
        <w:spacing w:line="560" w:lineRule="exact"/>
        <w:ind w:firstLine="480"/>
        <w:jc w:val="center"/>
        <w:outlineLvl w:val="0"/>
        <w:rPr>
          <w:rFonts w:hAnsi="宋体" w:cs="宋体"/>
          <w:b/>
          <w:sz w:val="30"/>
          <w:szCs w:val="30"/>
        </w:rPr>
      </w:pPr>
      <w:r w:rsidRPr="003F1B70">
        <w:rPr>
          <w:rFonts w:hAnsi="宋体" w:cs="宋体" w:hint="eastAsia"/>
          <w:b/>
          <w:sz w:val="30"/>
          <w:szCs w:val="30"/>
        </w:rPr>
        <w:t>201</w:t>
      </w:r>
      <w:r w:rsidR="00B36992">
        <w:rPr>
          <w:rFonts w:hAnsi="宋体" w:cs="宋体" w:hint="eastAsia"/>
          <w:b/>
          <w:sz w:val="30"/>
          <w:szCs w:val="30"/>
        </w:rPr>
        <w:t>6</w:t>
      </w:r>
      <w:r w:rsidRPr="003F1B70">
        <w:rPr>
          <w:rFonts w:hAnsi="宋体" w:cs="宋体" w:hint="eastAsia"/>
          <w:b/>
          <w:sz w:val="30"/>
          <w:szCs w:val="30"/>
        </w:rPr>
        <w:t>年优秀大学生暑期</w:t>
      </w:r>
      <w:r w:rsidRPr="003F1B70">
        <w:rPr>
          <w:rFonts w:hAnsi="宋体" w:cs="宋体"/>
          <w:b/>
          <w:sz w:val="30"/>
          <w:szCs w:val="30"/>
        </w:rPr>
        <w:t>夏令营活动日程安排</w:t>
      </w:r>
    </w:p>
    <w:p w:rsidR="009A3B1C" w:rsidRPr="003F1B70" w:rsidRDefault="009A3B1C" w:rsidP="009A3B1C">
      <w:pPr>
        <w:widowControl/>
        <w:spacing w:line="560" w:lineRule="exact"/>
        <w:ind w:firstLine="480"/>
        <w:jc w:val="center"/>
        <w:outlineLvl w:val="0"/>
        <w:rPr>
          <w:rFonts w:ascii="宋体" w:hAnsi="宋体" w:cs="宋体"/>
          <w:b/>
          <w:kern w:val="0"/>
          <w:sz w:val="30"/>
          <w:szCs w:val="30"/>
        </w:rPr>
      </w:pPr>
    </w:p>
    <w:tbl>
      <w:tblPr>
        <w:tblStyle w:val="a4"/>
        <w:tblW w:w="8046" w:type="dxa"/>
        <w:jc w:val="center"/>
        <w:tblInd w:w="-429" w:type="dxa"/>
        <w:tblLayout w:type="fixed"/>
        <w:tblLook w:val="04A0" w:firstRow="1" w:lastRow="0" w:firstColumn="1" w:lastColumn="0" w:noHBand="0" w:noVBand="1"/>
      </w:tblPr>
      <w:tblGrid>
        <w:gridCol w:w="1667"/>
        <w:gridCol w:w="3023"/>
        <w:gridCol w:w="3356"/>
      </w:tblGrid>
      <w:tr w:rsidR="00F63D82" w:rsidRPr="00A64484" w:rsidTr="007A53A1">
        <w:trPr>
          <w:trHeight w:val="523"/>
          <w:jc w:val="center"/>
        </w:trPr>
        <w:tc>
          <w:tcPr>
            <w:tcW w:w="1667" w:type="dxa"/>
            <w:vAlign w:val="center"/>
          </w:tcPr>
          <w:p w:rsidR="00F63D82" w:rsidRPr="00A64484" w:rsidRDefault="00F63D82" w:rsidP="003A7B01">
            <w:pPr>
              <w:jc w:val="center"/>
              <w:rPr>
                <w:b/>
                <w:sz w:val="24"/>
              </w:rPr>
            </w:pPr>
            <w:r w:rsidRPr="00A64484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3023" w:type="dxa"/>
            <w:vAlign w:val="center"/>
          </w:tcPr>
          <w:p w:rsidR="00F63D82" w:rsidRPr="00A64484" w:rsidRDefault="00F63D82" w:rsidP="003A7B01">
            <w:pPr>
              <w:jc w:val="center"/>
              <w:rPr>
                <w:b/>
                <w:sz w:val="24"/>
              </w:rPr>
            </w:pPr>
            <w:r w:rsidRPr="00A64484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3356" w:type="dxa"/>
            <w:vAlign w:val="center"/>
          </w:tcPr>
          <w:p w:rsidR="00F63D82" w:rsidRPr="00A64484" w:rsidRDefault="00F63D82" w:rsidP="003A7B01">
            <w:pPr>
              <w:jc w:val="center"/>
              <w:rPr>
                <w:b/>
                <w:sz w:val="24"/>
              </w:rPr>
            </w:pPr>
            <w:r w:rsidRPr="00A64484">
              <w:rPr>
                <w:rFonts w:hint="eastAsia"/>
                <w:b/>
                <w:sz w:val="24"/>
              </w:rPr>
              <w:t>内容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 w:val="restart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8.31</w:t>
            </w:r>
          </w:p>
          <w:p w:rsidR="00F63D82" w:rsidRPr="00F63D82" w:rsidRDefault="00F63D82" w:rsidP="00493CBA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9:00-16:00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学生报到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18:30-19:00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参观学院实验室和校园</w:t>
            </w:r>
          </w:p>
        </w:tc>
      </w:tr>
      <w:tr w:rsidR="00F63D82" w:rsidRPr="00A64484" w:rsidTr="007A53A1">
        <w:trPr>
          <w:trHeight w:val="451"/>
          <w:jc w:val="center"/>
        </w:trPr>
        <w:tc>
          <w:tcPr>
            <w:tcW w:w="1667" w:type="dxa"/>
            <w:vMerge w:val="restart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9.1</w:t>
            </w:r>
          </w:p>
          <w:p w:rsidR="00F63D82" w:rsidRPr="00F63D82" w:rsidRDefault="00F63D82" w:rsidP="00B36992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8:00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学生组织</w:t>
            </w:r>
          </w:p>
        </w:tc>
      </w:tr>
      <w:tr w:rsidR="00F63D82" w:rsidRPr="00A64484" w:rsidTr="007A53A1">
        <w:trPr>
          <w:trHeight w:val="557"/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8</w:t>
            </w:r>
            <w:r w:rsidRPr="00F63D82">
              <w:rPr>
                <w:sz w:val="28"/>
                <w:szCs w:val="28"/>
              </w:rPr>
              <w:t>:</w:t>
            </w:r>
            <w:r w:rsidRPr="00F63D82">
              <w:rPr>
                <w:rFonts w:hint="eastAsia"/>
                <w:sz w:val="28"/>
                <w:szCs w:val="28"/>
              </w:rPr>
              <w:t>3</w:t>
            </w:r>
            <w:r w:rsidRPr="00F63D82">
              <w:rPr>
                <w:sz w:val="28"/>
                <w:szCs w:val="28"/>
              </w:rPr>
              <w:t>0-</w:t>
            </w:r>
            <w:bookmarkStart w:id="0" w:name="_GoBack"/>
            <w:bookmarkEnd w:id="0"/>
            <w:r w:rsidRPr="00F63D82">
              <w:rPr>
                <w:rFonts w:hint="eastAsia"/>
                <w:sz w:val="28"/>
                <w:szCs w:val="28"/>
              </w:rPr>
              <w:t>9:30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开营仪式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sz w:val="28"/>
                <w:szCs w:val="28"/>
              </w:rPr>
              <w:t>9:</w:t>
            </w:r>
            <w:r w:rsidRPr="00F63D82">
              <w:rPr>
                <w:rFonts w:hint="eastAsia"/>
                <w:sz w:val="28"/>
                <w:szCs w:val="28"/>
              </w:rPr>
              <w:t>40-11:40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专业笔试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12</w:t>
            </w:r>
            <w:r w:rsidRPr="00F63D82">
              <w:rPr>
                <w:sz w:val="28"/>
                <w:szCs w:val="28"/>
              </w:rPr>
              <w:t>:00-1</w:t>
            </w:r>
            <w:r w:rsidRPr="00F63D82">
              <w:rPr>
                <w:rFonts w:hint="eastAsia"/>
                <w:sz w:val="28"/>
                <w:szCs w:val="28"/>
              </w:rPr>
              <w:t>3</w:t>
            </w:r>
            <w:r w:rsidRPr="00F63D82">
              <w:rPr>
                <w:sz w:val="28"/>
                <w:szCs w:val="28"/>
              </w:rPr>
              <w:t>:</w:t>
            </w:r>
            <w:r w:rsidRPr="00F63D82">
              <w:rPr>
                <w:rFonts w:hint="eastAsia"/>
                <w:sz w:val="28"/>
                <w:szCs w:val="28"/>
              </w:rPr>
              <w:t>3</w:t>
            </w:r>
            <w:r w:rsidRPr="00F63D82">
              <w:rPr>
                <w:sz w:val="28"/>
                <w:szCs w:val="28"/>
              </w:rPr>
              <w:t>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用餐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14:00-17:00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综合面试及外语测试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17:00-18:30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用餐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 w:val="restart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9.2</w:t>
            </w:r>
          </w:p>
          <w:p w:rsidR="00F63D82" w:rsidRPr="00F63D82" w:rsidRDefault="00F63D82" w:rsidP="00B36992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8:00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外校营员</w:t>
            </w:r>
          </w:p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集中来校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8:30-12:00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综合面试及外语测试</w:t>
            </w:r>
          </w:p>
        </w:tc>
      </w:tr>
      <w:tr w:rsidR="00F63D82" w:rsidRPr="00A64484" w:rsidTr="007A53A1">
        <w:trPr>
          <w:jc w:val="center"/>
        </w:trPr>
        <w:tc>
          <w:tcPr>
            <w:tcW w:w="1667" w:type="dxa"/>
            <w:vMerge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3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12:30</w:t>
            </w:r>
          </w:p>
        </w:tc>
        <w:tc>
          <w:tcPr>
            <w:tcW w:w="3356" w:type="dxa"/>
            <w:vAlign w:val="center"/>
          </w:tcPr>
          <w:p w:rsidR="00F63D82" w:rsidRPr="00F63D82" w:rsidRDefault="00F63D82" w:rsidP="003A7B01">
            <w:pPr>
              <w:jc w:val="center"/>
              <w:rPr>
                <w:sz w:val="28"/>
                <w:szCs w:val="28"/>
              </w:rPr>
            </w:pPr>
            <w:r w:rsidRPr="00F63D82">
              <w:rPr>
                <w:rFonts w:hint="eastAsia"/>
                <w:sz w:val="28"/>
                <w:szCs w:val="28"/>
              </w:rPr>
              <w:t>闭营仪式</w:t>
            </w:r>
          </w:p>
        </w:tc>
      </w:tr>
    </w:tbl>
    <w:p w:rsidR="009A3B1C" w:rsidRDefault="009A3B1C" w:rsidP="009A3B1C"/>
    <w:sectPr w:rsidR="009A3B1C" w:rsidSect="00A42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E7" w:rsidRDefault="00B353E7" w:rsidP="004A1E93">
      <w:r>
        <w:separator/>
      </w:r>
    </w:p>
  </w:endnote>
  <w:endnote w:type="continuationSeparator" w:id="0">
    <w:p w:rsidR="00B353E7" w:rsidRDefault="00B353E7" w:rsidP="004A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E7" w:rsidRDefault="00B353E7" w:rsidP="004A1E93">
      <w:r>
        <w:separator/>
      </w:r>
    </w:p>
  </w:footnote>
  <w:footnote w:type="continuationSeparator" w:id="0">
    <w:p w:rsidR="00B353E7" w:rsidRDefault="00B353E7" w:rsidP="004A1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1C"/>
    <w:rsid w:val="000D1F87"/>
    <w:rsid w:val="000F453D"/>
    <w:rsid w:val="000F6FDB"/>
    <w:rsid w:val="00102DAC"/>
    <w:rsid w:val="00104EAB"/>
    <w:rsid w:val="00116A7F"/>
    <w:rsid w:val="0027297B"/>
    <w:rsid w:val="002E6CE3"/>
    <w:rsid w:val="0031338F"/>
    <w:rsid w:val="003A7B01"/>
    <w:rsid w:val="003F34D4"/>
    <w:rsid w:val="00436F7F"/>
    <w:rsid w:val="00442E28"/>
    <w:rsid w:val="00493CBA"/>
    <w:rsid w:val="004A1E93"/>
    <w:rsid w:val="00504D5D"/>
    <w:rsid w:val="0052277B"/>
    <w:rsid w:val="005260DA"/>
    <w:rsid w:val="005E227B"/>
    <w:rsid w:val="005F7762"/>
    <w:rsid w:val="006017B4"/>
    <w:rsid w:val="0060197C"/>
    <w:rsid w:val="00713632"/>
    <w:rsid w:val="007376C1"/>
    <w:rsid w:val="007821A4"/>
    <w:rsid w:val="007A53A1"/>
    <w:rsid w:val="00855D41"/>
    <w:rsid w:val="00923660"/>
    <w:rsid w:val="009A3B1C"/>
    <w:rsid w:val="009C6FEC"/>
    <w:rsid w:val="00A429C5"/>
    <w:rsid w:val="00A64484"/>
    <w:rsid w:val="00AC2C1C"/>
    <w:rsid w:val="00B353E7"/>
    <w:rsid w:val="00B36992"/>
    <w:rsid w:val="00B45B99"/>
    <w:rsid w:val="00B834E3"/>
    <w:rsid w:val="00BC39A2"/>
    <w:rsid w:val="00BD6A71"/>
    <w:rsid w:val="00BE6243"/>
    <w:rsid w:val="00C55C25"/>
    <w:rsid w:val="00CA03E5"/>
    <w:rsid w:val="00CF7A0C"/>
    <w:rsid w:val="00D158B6"/>
    <w:rsid w:val="00D16A05"/>
    <w:rsid w:val="00DA0243"/>
    <w:rsid w:val="00DA5437"/>
    <w:rsid w:val="00DC53AC"/>
    <w:rsid w:val="00F316D1"/>
    <w:rsid w:val="00F51829"/>
    <w:rsid w:val="00F63D82"/>
    <w:rsid w:val="00F758F8"/>
    <w:rsid w:val="00FA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CE3"/>
    <w:rPr>
      <w:b/>
      <w:bCs/>
    </w:rPr>
  </w:style>
  <w:style w:type="table" w:styleId="a4">
    <w:name w:val="Table Grid"/>
    <w:basedOn w:val="a1"/>
    <w:uiPriority w:val="59"/>
    <w:rsid w:val="00DA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1E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1E9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6CE3"/>
    <w:rPr>
      <w:b/>
      <w:bCs/>
    </w:rPr>
  </w:style>
  <w:style w:type="table" w:styleId="a4">
    <w:name w:val="Table Grid"/>
    <w:basedOn w:val="a1"/>
    <w:uiPriority w:val="59"/>
    <w:rsid w:val="00DA0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1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1E9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1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1E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1617">
                      <w:marLeft w:val="474"/>
                      <w:marRight w:val="0"/>
                      <w:marTop w:val="20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2016-05-31T07:55:00Z</dcterms:created>
  <dcterms:modified xsi:type="dcterms:W3CDTF">2016-05-31T08:01:00Z</dcterms:modified>
</cp:coreProperties>
</file>